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7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672"/>
        <w:gridCol w:w="3814"/>
        <w:gridCol w:w="6"/>
      </w:tblGrid>
      <w:tr w:rsidR="002F054A" w:rsidRPr="003B7C5A" w:rsidTr="00BE412A">
        <w:trPr>
          <w:gridAfter w:val="1"/>
          <w:wAfter w:w="6" w:type="dxa"/>
          <w:trHeight w:val="617"/>
          <w:tblHeader/>
        </w:trPr>
        <w:tc>
          <w:tcPr>
            <w:tcW w:w="9762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E386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BE412A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0C7F1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</w:t>
            </w:r>
            <w:r w:rsidR="00BE412A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.2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BE412A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80A1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ร้อยละความสำเร็จในการดำเนินการโครงการพัฒนาการศึกษาในเขตพัฒนาพิเศษเฉพาะกิจ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480A1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จังหวัดชายแดนภาคใต้</w:t>
            </w:r>
          </w:p>
        </w:tc>
      </w:tr>
      <w:tr w:rsidR="002F054A" w:rsidRPr="003B7C5A" w:rsidTr="00BE412A">
        <w:trPr>
          <w:gridAfter w:val="1"/>
          <w:wAfter w:w="6" w:type="dxa"/>
        </w:trPr>
        <w:tc>
          <w:tcPr>
            <w:tcW w:w="5948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34A8C" w:rsidRPr="00634A8C">
              <w:rPr>
                <w:rFonts w:ascii="TH SarabunPSK" w:hAnsi="TH SarabunPSK" w:cs="TH SarabunPSK"/>
                <w:sz w:val="30"/>
                <w:szCs w:val="30"/>
                <w:cs/>
              </w:rPr>
              <w:t>นางสิริมาศ จันทวโร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634A8C">
              <w:rPr>
                <w:rFonts w:ascii="TH SarabunPSK" w:hAnsi="TH SarabunPSK" w:cs="TH SarabunPSK" w:hint="cs"/>
                <w:sz w:val="30"/>
                <w:szCs w:val="30"/>
                <w:cs/>
              </w:rPr>
              <w:t>02-610-</w:t>
            </w:r>
            <w:r w:rsidR="00634A8C" w:rsidRPr="00A414B9">
              <w:rPr>
                <w:rFonts w:ascii="TH SarabunPSK" w:hAnsi="TH SarabunPSK" w:cs="TH SarabunPSK" w:hint="cs"/>
                <w:sz w:val="30"/>
                <w:szCs w:val="30"/>
                <w:cs/>
              </w:rPr>
              <w:t>53</w:t>
            </w:r>
            <w:r w:rsidR="00634A8C">
              <w:rPr>
                <w:rFonts w:ascii="TH SarabunPSK" w:hAnsi="TH SarabunPSK" w:cs="TH SarabunPSK" w:hint="cs"/>
                <w:sz w:val="30"/>
                <w:szCs w:val="30"/>
                <w:cs/>
              </w:rPr>
              <w:t>01</w:t>
            </w:r>
          </w:p>
        </w:tc>
      </w:tr>
      <w:tr w:rsidR="002F054A" w:rsidRPr="003B7C5A" w:rsidTr="00BE412A">
        <w:trPr>
          <w:gridAfter w:val="1"/>
          <w:wAfter w:w="6" w:type="dxa"/>
        </w:trPr>
        <w:tc>
          <w:tcPr>
            <w:tcW w:w="5948" w:type="dxa"/>
            <w:gridSpan w:val="2"/>
            <w:tcBorders>
              <w:right w:val="nil"/>
            </w:tcBorders>
          </w:tcPr>
          <w:p w:rsidR="00D553D4" w:rsidRDefault="002F054A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634A8C" w:rsidRPr="00A414B9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นางสาวอุษา บุญมีประเสริฐ</w:t>
            </w:r>
            <w:r w:rsidR="00634A8C" w:rsidRPr="00A414B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</w:p>
          <w:p w:rsidR="00634A8C" w:rsidRPr="003B7C5A" w:rsidRDefault="00634A8C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นางสาวจินดาอร  เจิ้นสว่าง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Default="00D849B7" w:rsidP="003F0CC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634A8C">
              <w:rPr>
                <w:rFonts w:ascii="TH SarabunPSK" w:hAnsi="TH SarabunPSK" w:cs="TH SarabunPSK" w:hint="cs"/>
                <w:sz w:val="30"/>
                <w:szCs w:val="30"/>
                <w:cs/>
              </w:rPr>
              <w:t>02-610-</w:t>
            </w:r>
            <w:r w:rsidR="00634A8C" w:rsidRPr="00A414B9">
              <w:rPr>
                <w:rFonts w:ascii="TH SarabunPSK" w:hAnsi="TH SarabunPSK" w:cs="TH SarabunPSK" w:hint="cs"/>
                <w:sz w:val="30"/>
                <w:szCs w:val="30"/>
                <w:cs/>
              </w:rPr>
              <w:t>5329</w:t>
            </w:r>
          </w:p>
          <w:p w:rsidR="00634A8C" w:rsidRPr="003F0CC5" w:rsidRDefault="00634A8C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02-610-</w:t>
            </w:r>
            <w:r w:rsidRPr="00A414B9">
              <w:rPr>
                <w:rFonts w:ascii="TH SarabunPSK" w:hAnsi="TH SarabunPSK" w:cs="TH SarabunPSK" w:hint="cs"/>
                <w:sz w:val="30"/>
                <w:szCs w:val="30"/>
                <w:cs/>
              </w:rPr>
              <w:t>53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26</w:t>
            </w:r>
          </w:p>
        </w:tc>
      </w:tr>
      <w:tr w:rsidR="002F054A" w:rsidRPr="003B7C5A" w:rsidTr="00BE412A">
        <w:trPr>
          <w:gridAfter w:val="1"/>
          <w:wAfter w:w="6" w:type="dxa"/>
          <w:trHeight w:val="628"/>
        </w:trPr>
        <w:tc>
          <w:tcPr>
            <w:tcW w:w="9762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BE412A" w:rsidRPr="00BE412A" w:rsidRDefault="00BE412A" w:rsidP="00BE412A">
            <w:pPr>
              <w:tabs>
                <w:tab w:val="left" w:pos="1701"/>
              </w:tabs>
              <w:autoSpaceDE w:val="0"/>
              <w:autoSpaceDN w:val="0"/>
              <w:adjustRightInd w:val="0"/>
              <w:spacing w:line="360" w:lineRule="exact"/>
              <w:jc w:val="thaiDistribute"/>
              <w:rPr>
                <w:rFonts w:ascii="TH SarabunPSK" w:eastAsia="MS Mincho" w:hAnsi="TH SarabunPSK" w:cs="TH SarabunPSK"/>
                <w:sz w:val="30"/>
                <w:szCs w:val="30"/>
              </w:rPr>
            </w:pPr>
            <w:r>
              <w:rPr>
                <w:rFonts w:ascii="TH SarabunPSK" w:eastAsia="MS Mincho" w:hAnsi="TH SarabunPSK" w:cs="TH SarabunPSK" w:hint="cs"/>
                <w:sz w:val="30"/>
                <w:szCs w:val="30"/>
                <w:cs/>
              </w:rPr>
              <w:t xml:space="preserve">                       </w:t>
            </w:r>
            <w:r w:rsidRPr="00BE412A">
              <w:rPr>
                <w:rFonts w:ascii="TH SarabunPSK" w:eastAsia="MS Mincho" w:hAnsi="TH SarabunPSK" w:cs="TH SarabunPSK"/>
                <w:sz w:val="30"/>
                <w:szCs w:val="30"/>
                <w:cs/>
              </w:rPr>
              <w:t>สำเร็จจากร้อยละของผลผลิต (</w:t>
            </w:r>
            <w:r w:rsidRPr="00BE412A">
              <w:rPr>
                <w:rFonts w:ascii="TH SarabunPSK" w:eastAsia="MS Mincho" w:hAnsi="TH SarabunPSK" w:cs="TH SarabunPSK"/>
                <w:sz w:val="30"/>
                <w:szCs w:val="30"/>
              </w:rPr>
              <w:t>Output</w:t>
            </w:r>
            <w:r w:rsidRPr="00BE412A">
              <w:rPr>
                <w:rFonts w:ascii="TH SarabunPSK" w:eastAsia="MS Mincho" w:hAnsi="TH SarabunPSK" w:cs="TH SarabunPSK"/>
                <w:sz w:val="30"/>
                <w:szCs w:val="30"/>
                <w:cs/>
              </w:rPr>
              <w:t xml:space="preserve">) เชิงปริมาณของงานหรือโครงการที่ส่วนราชการทำได้ในปีงบประมาณ พ.ศ. </w:t>
            </w:r>
            <w:r w:rsidRPr="00BE412A">
              <w:rPr>
                <w:rFonts w:ascii="TH SarabunPSK" w:eastAsia="MS Mincho" w:hAnsi="TH SarabunPSK" w:cs="TH SarabunPSK"/>
                <w:sz w:val="30"/>
                <w:szCs w:val="30"/>
              </w:rPr>
              <w:t>2560</w:t>
            </w:r>
            <w:r w:rsidRPr="00BE412A">
              <w:rPr>
                <w:rFonts w:ascii="TH SarabunPSK" w:eastAsia="MS Mincho" w:hAnsi="TH SarabunPSK" w:cs="TH SarabunPSK"/>
                <w:sz w:val="30"/>
                <w:szCs w:val="30"/>
                <w:cs/>
              </w:rPr>
              <w:t xml:space="preserve"> เทียบกับเป้าหมายผลผลิตของตัวชี้วัดเชิงปริมาณสำหรับปีงบประมาณ พ.ศ. </w:t>
            </w:r>
            <w:r w:rsidRPr="00BE412A">
              <w:rPr>
                <w:rFonts w:ascii="TH SarabunPSK" w:eastAsia="MS Mincho" w:hAnsi="TH SarabunPSK" w:cs="TH SarabunPSK"/>
                <w:sz w:val="30"/>
                <w:szCs w:val="30"/>
              </w:rPr>
              <w:t>2561</w:t>
            </w:r>
            <w:r w:rsidRPr="00BE412A">
              <w:rPr>
                <w:rFonts w:ascii="TH SarabunPSK" w:eastAsia="MS Mincho" w:hAnsi="TH SarabunPSK" w:cs="TH SarabunPSK"/>
                <w:sz w:val="30"/>
                <w:szCs w:val="30"/>
                <w:cs/>
              </w:rPr>
              <w:t xml:space="preserve"> ที่กำหนดไว้ตาม “เอกสารงบประมาณรายจ่ายประจำปีงบประมาณ พ.ศ.</w:t>
            </w:r>
            <w:r w:rsidRPr="00BE412A">
              <w:rPr>
                <w:rFonts w:ascii="TH SarabunPSK" w:eastAsia="MS Mincho" w:hAnsi="TH SarabunPSK" w:cs="TH SarabunPSK" w:hint="cs"/>
                <w:sz w:val="30"/>
                <w:szCs w:val="30"/>
                <w:cs/>
              </w:rPr>
              <w:t xml:space="preserve"> </w:t>
            </w:r>
            <w:r w:rsidRPr="00BE412A">
              <w:rPr>
                <w:rFonts w:ascii="TH SarabunPSK" w:eastAsia="MS Mincho" w:hAnsi="TH SarabunPSK" w:cs="TH SarabunPSK"/>
                <w:sz w:val="30"/>
                <w:szCs w:val="30"/>
              </w:rPr>
              <w:t>2561</w:t>
            </w:r>
            <w:r w:rsidRPr="00BE412A">
              <w:rPr>
                <w:rFonts w:ascii="TH SarabunPSK" w:eastAsia="MS Mincho" w:hAnsi="TH SarabunPSK" w:cs="TH SarabunPSK"/>
                <w:sz w:val="30"/>
                <w:szCs w:val="30"/>
                <w:cs/>
              </w:rPr>
              <w:t xml:space="preserve">” </w:t>
            </w:r>
            <w:r w:rsidRPr="00BE412A">
              <w:rPr>
                <w:rFonts w:ascii="TH SarabunPSK" w:eastAsia="MS Mincho" w:hAnsi="TH SarabunPSK" w:cs="TH SarabunPSK"/>
                <w:b/>
                <w:bCs/>
                <w:sz w:val="30"/>
                <w:szCs w:val="30"/>
                <w:cs/>
              </w:rPr>
              <w:t xml:space="preserve">(เป้าหมาย </w:t>
            </w:r>
            <w:r w:rsidRPr="00BE412A">
              <w:rPr>
                <w:rFonts w:ascii="TH SarabunPSK" w:eastAsia="MS Mincho" w:hAnsi="TH SarabunPSK" w:cs="TH SarabunPSK"/>
                <w:b/>
                <w:bCs/>
                <w:sz w:val="30"/>
                <w:szCs w:val="30"/>
              </w:rPr>
              <w:t>88</w:t>
            </w:r>
            <w:r w:rsidRPr="00BE412A">
              <w:rPr>
                <w:rFonts w:ascii="TH SarabunPSK" w:eastAsia="MS Mincho" w:hAnsi="TH SarabunPSK" w:cs="TH SarabunPSK"/>
                <w:b/>
                <w:bCs/>
                <w:sz w:val="30"/>
                <w:szCs w:val="30"/>
                <w:cs/>
              </w:rPr>
              <w:t xml:space="preserve"> ทุน)</w:t>
            </w:r>
          </w:p>
          <w:p w:rsidR="00E379B3" w:rsidRPr="00BE412A" w:rsidRDefault="00BE412A" w:rsidP="00BE412A">
            <w:pPr>
              <w:tabs>
                <w:tab w:val="left" w:pos="1701"/>
              </w:tabs>
              <w:autoSpaceDE w:val="0"/>
              <w:autoSpaceDN w:val="0"/>
              <w:adjustRightInd w:val="0"/>
              <w:spacing w:after="240" w:line="360" w:lineRule="exact"/>
              <w:jc w:val="thaiDistribute"/>
              <w:rPr>
                <w:rFonts w:ascii="TH SarabunPSK" w:eastAsia="MS Mincho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eastAsia="MS Mincho" w:hAnsi="TH SarabunPSK" w:cs="TH SarabunPSK" w:hint="cs"/>
                <w:sz w:val="30"/>
                <w:szCs w:val="30"/>
                <w:cs/>
              </w:rPr>
              <w:t xml:space="preserve">                       </w:t>
            </w:r>
            <w:r w:rsidRPr="00BE412A">
              <w:rPr>
                <w:rFonts w:ascii="TH SarabunPSK" w:eastAsia="MS Mincho" w:hAnsi="TH SarabunPSK" w:cs="TH SarabunPSK"/>
                <w:sz w:val="30"/>
                <w:szCs w:val="30"/>
                <w:cs/>
              </w:rPr>
              <w:t>จัดสรรงบประมาณทุนการศึกษาผู้รับทุน</w:t>
            </w:r>
            <w:r w:rsidRPr="00BE412A">
              <w:rPr>
                <w:rFonts w:ascii="TH SarabunPSK" w:eastAsia="MS Mincho" w:hAnsi="TH SarabunPSK" w:cs="TH SarabunPSK" w:hint="cs"/>
                <w:sz w:val="30"/>
                <w:szCs w:val="30"/>
                <w:cs/>
              </w:rPr>
              <w:t>ใหม่/ผูกพัน ศึกษา</w:t>
            </w:r>
            <w:r w:rsidRPr="00BE412A">
              <w:rPr>
                <w:rFonts w:ascii="TH SarabunPSK" w:eastAsia="MS Mincho" w:hAnsi="TH SarabunPSK" w:cs="TH SarabunPSK"/>
                <w:sz w:val="30"/>
                <w:szCs w:val="30"/>
                <w:cs/>
              </w:rPr>
              <w:t xml:space="preserve"> ณ ต่างประเทศ </w:t>
            </w:r>
            <w:r w:rsidRPr="00BE412A">
              <w:rPr>
                <w:rFonts w:ascii="TH SarabunPSK" w:eastAsia="MS Mincho" w:hAnsi="TH SarabunPSK" w:cs="TH SarabunPSK" w:hint="cs"/>
                <w:sz w:val="30"/>
                <w:szCs w:val="30"/>
                <w:cs/>
              </w:rPr>
              <w:t>ไปยัง</w:t>
            </w:r>
            <w:r w:rsidRPr="00BE412A">
              <w:rPr>
                <w:rFonts w:ascii="TH SarabunPSK" w:eastAsia="MS Mincho" w:hAnsi="TH SarabunPSK" w:cs="TH SarabunPSK"/>
                <w:sz w:val="30"/>
                <w:szCs w:val="30"/>
                <w:cs/>
              </w:rPr>
              <w:t>สำนักงาน ก.พ. และจัดสรรงบประมาณทุนการศึกษาผู้รับทุน</w:t>
            </w:r>
            <w:r w:rsidRPr="00BE412A">
              <w:rPr>
                <w:rFonts w:ascii="TH SarabunPSK" w:eastAsia="MS Mincho" w:hAnsi="TH SarabunPSK" w:cs="TH SarabunPSK" w:hint="cs"/>
                <w:sz w:val="30"/>
                <w:szCs w:val="30"/>
                <w:cs/>
              </w:rPr>
              <w:t>ใหม่/ผูกพัน ศึกษา</w:t>
            </w:r>
            <w:r w:rsidRPr="00BE412A">
              <w:rPr>
                <w:rFonts w:ascii="TH SarabunPSK" w:eastAsia="MS Mincho" w:hAnsi="TH SarabunPSK" w:cs="TH SarabunPSK"/>
                <w:sz w:val="30"/>
                <w:szCs w:val="30"/>
                <w:cs/>
              </w:rPr>
              <w:t>ในประเทศ</w:t>
            </w:r>
            <w:r w:rsidRPr="00BE412A">
              <w:rPr>
                <w:rFonts w:ascii="TH SarabunPSK" w:eastAsia="MS Mincho" w:hAnsi="TH SarabunPSK" w:cs="TH SarabunPSK" w:hint="cs"/>
                <w:sz w:val="30"/>
                <w:szCs w:val="30"/>
                <w:cs/>
              </w:rPr>
              <w:t xml:space="preserve"> ไปยัง</w:t>
            </w:r>
            <w:r w:rsidRPr="00BE412A">
              <w:rPr>
                <w:rFonts w:ascii="TH SarabunPSK" w:eastAsia="MS Mincho" w:hAnsi="TH SarabunPSK" w:cs="TH SarabunPSK"/>
                <w:sz w:val="30"/>
                <w:szCs w:val="30"/>
                <w:cs/>
              </w:rPr>
              <w:t xml:space="preserve"> สถาบันต้นสังกัด และสถาบันฝ่ายผลิต </w:t>
            </w:r>
            <w:r w:rsidRPr="00BE412A">
              <w:rPr>
                <w:rFonts w:ascii="TH SarabunPSK" w:eastAsia="MS Mincho" w:hAnsi="TH SarabunPSK" w:cs="TH SarabunPSK"/>
                <w:sz w:val="30"/>
                <w:szCs w:val="30"/>
                <w:cs/>
              </w:rPr>
              <w:br/>
              <w:t>รวมทั้งสิ้น</w:t>
            </w:r>
            <w:r w:rsidRPr="00BE412A">
              <w:rPr>
                <w:rFonts w:ascii="TH SarabunPSK" w:eastAsia="MS Mincho" w:hAnsi="TH SarabunPSK" w:cs="TH SarabunPSK"/>
                <w:b/>
                <w:bCs/>
                <w:sz w:val="30"/>
                <w:szCs w:val="30"/>
                <w:cs/>
              </w:rPr>
              <w:t xml:space="preserve">จำนวน </w:t>
            </w:r>
            <w:r w:rsidRPr="00BE412A">
              <w:rPr>
                <w:rFonts w:ascii="TH SarabunPSK" w:eastAsia="MS Mincho" w:hAnsi="TH SarabunPSK" w:cs="TH SarabunPSK"/>
                <w:b/>
                <w:bCs/>
                <w:sz w:val="30"/>
                <w:szCs w:val="30"/>
              </w:rPr>
              <w:t>88</w:t>
            </w:r>
            <w:r w:rsidRPr="00BE412A">
              <w:rPr>
                <w:rFonts w:ascii="TH SarabunPSK" w:eastAsia="MS Mincho" w:hAnsi="TH SarabunPSK" w:cs="TH SarabunPSK"/>
                <w:b/>
                <w:bCs/>
                <w:sz w:val="30"/>
                <w:szCs w:val="30"/>
                <w:cs/>
              </w:rPr>
              <w:t xml:space="preserve"> ทุน</w:t>
            </w:r>
          </w:p>
        </w:tc>
      </w:tr>
      <w:tr w:rsidR="002F054A" w:rsidRPr="003B7C5A" w:rsidTr="00634A8C">
        <w:trPr>
          <w:gridAfter w:val="1"/>
          <w:wAfter w:w="6" w:type="dxa"/>
          <w:trHeight w:val="3290"/>
        </w:trPr>
        <w:tc>
          <w:tcPr>
            <w:tcW w:w="9762" w:type="dxa"/>
            <w:gridSpan w:val="3"/>
          </w:tcPr>
          <w:p w:rsidR="002F054A" w:rsidRPr="000C7F18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0C7F1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 w:rsidRPr="000C7F1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0C7F1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0C7F18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0C7F18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0C7F18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0C7F18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0C7F1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634A8C" w:rsidRPr="000C7F18" w:rsidTr="008B00CB">
              <w:trPr>
                <w:trHeight w:val="20"/>
              </w:trPr>
              <w:tc>
                <w:tcPr>
                  <w:tcW w:w="1467" w:type="dxa"/>
                </w:tcPr>
                <w:p w:rsidR="00634A8C" w:rsidRPr="00634A8C" w:rsidRDefault="00634A8C" w:rsidP="00634A8C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34A8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4A8C" w:rsidRPr="00480A1F" w:rsidRDefault="00634A8C" w:rsidP="00634A8C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480A1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บรรลุผลผลิตเทียบกับเป้าหมายที่ กำหนดได้ร้อยละ 60</w:t>
                  </w:r>
                </w:p>
              </w:tc>
            </w:tr>
            <w:tr w:rsidR="00634A8C" w:rsidRPr="000C7F18" w:rsidTr="008B00CB">
              <w:trPr>
                <w:trHeight w:val="20"/>
              </w:trPr>
              <w:tc>
                <w:tcPr>
                  <w:tcW w:w="1467" w:type="dxa"/>
                </w:tcPr>
                <w:p w:rsidR="00634A8C" w:rsidRPr="00634A8C" w:rsidRDefault="00634A8C" w:rsidP="00634A8C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34A8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4A8C" w:rsidRPr="00480A1F" w:rsidRDefault="00634A8C" w:rsidP="00634A8C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480A1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บรรลุผลผลิตเทียบกับเป้าหมายที่ กำหนดได้ร้อยละ 70</w:t>
                  </w:r>
                </w:p>
              </w:tc>
            </w:tr>
            <w:tr w:rsidR="00634A8C" w:rsidRPr="000C7F18" w:rsidTr="008B00CB">
              <w:trPr>
                <w:trHeight w:val="20"/>
              </w:trPr>
              <w:tc>
                <w:tcPr>
                  <w:tcW w:w="1467" w:type="dxa"/>
                </w:tcPr>
                <w:p w:rsidR="00634A8C" w:rsidRPr="00634A8C" w:rsidRDefault="00634A8C" w:rsidP="00634A8C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34A8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4A8C" w:rsidRPr="00480A1F" w:rsidRDefault="00634A8C" w:rsidP="00634A8C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480A1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บรรลุผลผลิตเทียบกับเป้าหมายที่ กำหนดได้ร้อยละ 80</w:t>
                  </w:r>
                </w:p>
              </w:tc>
            </w:tr>
            <w:tr w:rsidR="00634A8C" w:rsidRPr="000C7F18" w:rsidTr="008B00CB">
              <w:trPr>
                <w:trHeight w:val="20"/>
              </w:trPr>
              <w:tc>
                <w:tcPr>
                  <w:tcW w:w="1467" w:type="dxa"/>
                </w:tcPr>
                <w:p w:rsidR="00634A8C" w:rsidRPr="00634A8C" w:rsidRDefault="00634A8C" w:rsidP="00634A8C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34A8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4A8C" w:rsidRPr="00480A1F" w:rsidRDefault="00634A8C" w:rsidP="00634A8C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480A1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บรรลุผลผลิตเทียบกับเป้าหมายที่ กำหนดได้ร้อยละ 90</w:t>
                  </w:r>
                </w:p>
              </w:tc>
            </w:tr>
            <w:tr w:rsidR="00634A8C" w:rsidRPr="000C7F18" w:rsidTr="008B00CB">
              <w:trPr>
                <w:trHeight w:val="20"/>
              </w:trPr>
              <w:tc>
                <w:tcPr>
                  <w:tcW w:w="1467" w:type="dxa"/>
                </w:tcPr>
                <w:p w:rsidR="00634A8C" w:rsidRPr="00634A8C" w:rsidRDefault="00634A8C" w:rsidP="00634A8C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34A8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4A8C" w:rsidRPr="00480A1F" w:rsidRDefault="00634A8C" w:rsidP="00634A8C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480A1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บรรลุผลผลิตเทียบกับเป้าหมายที่ กำหนดได้ร้อยละ 100</w:t>
                  </w:r>
                </w:p>
              </w:tc>
            </w:tr>
          </w:tbl>
          <w:p w:rsidR="002F054A" w:rsidRPr="000C7F18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highlight w:val="yellow"/>
                <w:cs/>
              </w:rPr>
            </w:pPr>
          </w:p>
        </w:tc>
      </w:tr>
      <w:tr w:rsidR="002F054A" w:rsidRPr="003B7C5A" w:rsidTr="00BE412A">
        <w:trPr>
          <w:gridAfter w:val="1"/>
          <w:wAfter w:w="6" w:type="dxa"/>
          <w:trHeight w:val="2585"/>
        </w:trPr>
        <w:tc>
          <w:tcPr>
            <w:tcW w:w="9762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43"/>
              <w:gridCol w:w="1265"/>
              <w:gridCol w:w="1296"/>
              <w:gridCol w:w="1193"/>
              <w:gridCol w:w="1463"/>
            </w:tblGrid>
            <w:tr w:rsidR="002F054A" w:rsidRPr="003B7C5A" w:rsidTr="00DF7EAB">
              <w:trPr>
                <w:trHeight w:val="902"/>
              </w:trPr>
              <w:tc>
                <w:tcPr>
                  <w:tcW w:w="414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6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DF7EAB">
              <w:trPr>
                <w:trHeight w:val="1214"/>
              </w:trPr>
              <w:tc>
                <w:tcPr>
                  <w:tcW w:w="4143" w:type="dxa"/>
                </w:tcPr>
                <w:p w:rsidR="00F27EE1" w:rsidRPr="00B26A52" w:rsidRDefault="00634A8C" w:rsidP="00634A8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34A8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ร้อยละความสำเร็จในการดำเนินการโครงการพัฒนาการศึกษาในเขตพัฒนาพิเศษเฉพาะกิจจังหวัดชายแดนภาคใต้</w:t>
                  </w:r>
                </w:p>
              </w:tc>
              <w:tc>
                <w:tcPr>
                  <w:tcW w:w="1265" w:type="dxa"/>
                </w:tcPr>
                <w:p w:rsidR="00F27EE1" w:rsidRPr="00AC4F8B" w:rsidRDefault="00634A8C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6</w:t>
                  </w:r>
                </w:p>
              </w:tc>
              <w:tc>
                <w:tcPr>
                  <w:tcW w:w="1296" w:type="dxa"/>
                </w:tcPr>
                <w:p w:rsidR="00F27EE1" w:rsidRPr="00775AFF" w:rsidRDefault="007E3EEF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 17</w:t>
                  </w:r>
                </w:p>
              </w:tc>
              <w:tc>
                <w:tcPr>
                  <w:tcW w:w="1193" w:type="dxa"/>
                </w:tcPr>
                <w:p w:rsidR="00F27EE1" w:rsidRPr="00775AFF" w:rsidRDefault="007E3EEF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463" w:type="dxa"/>
                </w:tcPr>
                <w:p w:rsidR="00F27EE1" w:rsidRPr="00775AFF" w:rsidRDefault="007E3EEF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0.0600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7E3EEF" w:rsidRPr="003B7C5A" w:rsidTr="008D7E2C">
        <w:trPr>
          <w:gridAfter w:val="1"/>
          <w:wAfter w:w="6" w:type="dxa"/>
          <w:trHeight w:val="1134"/>
        </w:trPr>
        <w:tc>
          <w:tcPr>
            <w:tcW w:w="9762" w:type="dxa"/>
            <w:gridSpan w:val="3"/>
          </w:tcPr>
          <w:p w:rsidR="007E3EEF" w:rsidRPr="007E3EEF" w:rsidRDefault="007E3EEF" w:rsidP="007E3EE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E3EE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</w:p>
          <w:p w:rsidR="007E3EEF" w:rsidRPr="007E3EEF" w:rsidRDefault="007E3EEF" w:rsidP="007E3EEF">
            <w:pPr>
              <w:ind w:firstLine="709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E3EEF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1. โอนงบประมาณ</w:t>
            </w:r>
            <w:r w:rsidRPr="007E3EEF">
              <w:rPr>
                <w:rFonts w:ascii="TH SarabunPSK" w:hAnsi="TH SarabunPSK" w:cs="TH SarabunPSK" w:hint="cs"/>
                <w:sz w:val="30"/>
                <w:szCs w:val="30"/>
                <w:cs/>
              </w:rPr>
              <w:t>ทุนผูกพัน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ไปยัง สำนักงาน ก.พ. </w:t>
            </w:r>
            <w:r w:rsidRPr="007E3EEF">
              <w:rPr>
                <w:rFonts w:ascii="TH SarabunPSK" w:hAnsi="TH SarabunPSK" w:cs="TH SarabunPSK"/>
                <w:sz w:val="30"/>
                <w:szCs w:val="30"/>
                <w:cs/>
              </w:rPr>
              <w:t>เพื่อเบิกจ่ายให้กับผู้รับทุนต่างประเทศที่ยังมีสิทธิได้รับ</w:t>
            </w:r>
            <w:r w:rsidRPr="007E3EEF">
              <w:rPr>
                <w:rFonts w:ascii="TH SarabunPSK" w:hAnsi="TH SarabunPSK" w:cs="TH SarabunPSK" w:hint="cs"/>
                <w:sz w:val="30"/>
                <w:szCs w:val="30"/>
                <w:cs/>
              </w:rPr>
              <w:t>เงิน</w:t>
            </w:r>
            <w:r w:rsidRPr="007E3EEF">
              <w:rPr>
                <w:rFonts w:ascii="TH SarabunPSK" w:hAnsi="TH SarabunPSK" w:cs="TH SarabunPSK"/>
                <w:sz w:val="30"/>
                <w:szCs w:val="30"/>
                <w:cs/>
              </w:rPr>
              <w:t>ทุน</w:t>
            </w:r>
            <w:r w:rsidRPr="007E3EE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7E3EE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จำนวน </w:t>
            </w:r>
            <w:r w:rsidRPr="007E3EEF">
              <w:rPr>
                <w:rFonts w:ascii="TH SarabunPSK" w:hAnsi="TH SarabunPSK" w:cs="TH SarabunPSK" w:hint="cs"/>
                <w:sz w:val="30"/>
                <w:szCs w:val="30"/>
                <w:cs/>
              </w:rPr>
              <w:t>15</w:t>
            </w:r>
            <w:r w:rsidRPr="007E3EE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ราย</w:t>
            </w:r>
          </w:p>
          <w:p w:rsidR="007E3EEF" w:rsidRPr="007E3EEF" w:rsidRDefault="007E3EEF" w:rsidP="007E3EEF">
            <w:pPr>
              <w:ind w:firstLine="70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E3EEF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7E3EEF">
              <w:rPr>
                <w:rFonts w:ascii="TH SarabunPSK" w:hAnsi="TH SarabunPSK" w:cs="TH SarabunPSK"/>
                <w:sz w:val="30"/>
                <w:szCs w:val="30"/>
                <w:cs/>
              </w:rPr>
              <w:t>. อนุมัติแผนวิจัยสำหรับผู้รับทุน</w:t>
            </w:r>
            <w:r w:rsidRPr="007E3EE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ศึกษาใรประเทศ </w:t>
            </w:r>
            <w:r w:rsidRPr="007E3EEF">
              <w:rPr>
                <w:rFonts w:ascii="TH SarabunPSK" w:hAnsi="TH SarabunPSK" w:cs="TH SarabunPSK"/>
                <w:sz w:val="30"/>
                <w:szCs w:val="30"/>
                <w:cs/>
              </w:rPr>
              <w:t>หลักสูตร</w:t>
            </w:r>
            <w:r w:rsidRPr="007E3EEF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ปริญญาเอก</w:t>
            </w:r>
            <w:r w:rsidRPr="007E3EEF">
              <w:rPr>
                <w:rFonts w:ascii="TH SarabunPSK" w:hAnsi="TH SarabunPSK" w:cs="TH SarabunPSK"/>
                <w:sz w:val="30"/>
                <w:szCs w:val="30"/>
                <w:cs/>
              </w:rPr>
              <w:t>ร่วมในประเทศ - ต่างประเทศ และโอน</w:t>
            </w:r>
            <w:r w:rsidRPr="007E3EEF">
              <w:rPr>
                <w:rFonts w:ascii="TH SarabunPSK" w:hAnsi="TH SarabunPSK" w:cs="TH SarabunPSK" w:hint="cs"/>
                <w:sz w:val="30"/>
                <w:szCs w:val="30"/>
                <w:cs/>
              </w:rPr>
              <w:t>งบประมาณเพื่อเป็น</w:t>
            </w:r>
            <w:r w:rsidRPr="007E3EE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ค่าใช้จ่ายในการวิจัย ณ ต่างประเทศ ไปยังสถาบันอุดมศึกษาต้นสังกัดของผู้รับทุน จำนวน </w:t>
            </w:r>
            <w:r w:rsidRPr="007E3EEF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7E3EE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ราย</w:t>
            </w:r>
          </w:p>
          <w:p w:rsidR="007E3EEF" w:rsidRPr="007E3EEF" w:rsidRDefault="007E3EEF" w:rsidP="007E3EEF">
            <w:pPr>
              <w:ind w:firstLine="709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E3EEF">
              <w:rPr>
                <w:rFonts w:ascii="TH SarabunPSK" w:hAnsi="TH SarabunPSK" w:cs="TH SarabunPSK"/>
                <w:sz w:val="30"/>
                <w:szCs w:val="30"/>
              </w:rPr>
              <w:t>3</w:t>
            </w:r>
            <w:r w:rsidRPr="007E3EE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Pr="007E3EE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ขออนุมัติ</w:t>
            </w:r>
            <w:r w:rsidRPr="007E3EEF">
              <w:rPr>
                <w:rFonts w:ascii="TH SarabunPSK" w:hAnsi="TH SarabunPSK" w:cs="TH SarabunPSK"/>
                <w:sz w:val="30"/>
                <w:szCs w:val="30"/>
                <w:cs/>
              </w:rPr>
              <w:t>โอนงบประมาณ</w:t>
            </w:r>
            <w:r w:rsidRPr="007E3EEF">
              <w:rPr>
                <w:rFonts w:ascii="TH SarabunPSK" w:hAnsi="TH SarabunPSK" w:cs="TH SarabunPSK" w:hint="cs"/>
                <w:sz w:val="30"/>
                <w:szCs w:val="30"/>
                <w:cs/>
              </w:rPr>
              <w:t>ทุนผูกพัน</w:t>
            </w:r>
            <w:r w:rsidRPr="007E3EEF">
              <w:rPr>
                <w:rFonts w:ascii="TH SarabunPSK" w:hAnsi="TH SarabunPSK" w:cs="TH SarabunPSK"/>
                <w:sz w:val="30"/>
                <w:szCs w:val="30"/>
                <w:cs/>
              </w:rPr>
              <w:t>ไปยังสถาบันอุดมศึกษาต้นสังกัดเพื่อเบิกจ่ายให้กับผู้รับทุนศึกษาในประเทศ ที่ยังมีสิทธิได้รับ</w:t>
            </w:r>
            <w:r w:rsidRPr="007E3EEF">
              <w:rPr>
                <w:rFonts w:ascii="TH SarabunPSK" w:hAnsi="TH SarabunPSK" w:cs="TH SarabunPSK" w:hint="cs"/>
                <w:sz w:val="30"/>
                <w:szCs w:val="30"/>
                <w:cs/>
              </w:rPr>
              <w:t>เงิน</w:t>
            </w:r>
            <w:r w:rsidRPr="007E3EE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ทุน จำนวน </w:t>
            </w:r>
            <w:r w:rsidRPr="007E3EEF">
              <w:rPr>
                <w:rFonts w:ascii="TH SarabunPSK" w:hAnsi="TH SarabunPSK" w:cs="TH SarabunPSK" w:hint="cs"/>
                <w:sz w:val="30"/>
                <w:szCs w:val="30"/>
                <w:cs/>
              </w:rPr>
              <w:t>41</w:t>
            </w:r>
            <w:r w:rsidRPr="007E3EE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ราย </w:t>
            </w:r>
            <w:r w:rsidRPr="007E3EEF">
              <w:rPr>
                <w:rFonts w:ascii="TH SarabunPSK" w:hAnsi="TH SarabunPSK" w:cs="TH SarabunPSK" w:hint="cs"/>
                <w:sz w:val="30"/>
                <w:szCs w:val="30"/>
                <w:cs/>
              </w:rPr>
              <w:t>(ได้รับอนุมัติเรียบร้อยแล้ว จะดำเนินการโอนงบประมาณในเดือนเมษายน 2561)</w:t>
            </w:r>
          </w:p>
          <w:p w:rsidR="007E3EEF" w:rsidRPr="007E3EEF" w:rsidRDefault="007E3EEF" w:rsidP="007E3EEF">
            <w:pPr>
              <w:tabs>
                <w:tab w:val="left" w:pos="426"/>
              </w:tabs>
              <w:ind w:firstLine="709"/>
              <w:rPr>
                <w:rFonts w:ascii="TH SarabunPSK" w:hAnsi="TH SarabunPSK" w:cs="TH SarabunPSK"/>
                <w:sz w:val="30"/>
                <w:szCs w:val="30"/>
              </w:rPr>
            </w:pPr>
            <w:r w:rsidRPr="007E3EEF"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4. </w:t>
            </w:r>
            <w:r w:rsidRPr="007E3EEF">
              <w:rPr>
                <w:rFonts w:ascii="TH SarabunPSK" w:hAnsi="TH SarabunPSK" w:cs="TH SarabunPSK"/>
                <w:sz w:val="30"/>
                <w:szCs w:val="30"/>
                <w:cs/>
              </w:rPr>
              <w:t>การจัดสรรทุนใหม่ ประจำปี 256</w:t>
            </w:r>
            <w:r w:rsidRPr="007E3EEF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7E3EE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7E3EEF">
              <w:rPr>
                <w:rFonts w:ascii="TH SarabunPSK" w:hAnsi="TH SarabunPSK" w:cs="TH SarabunPSK" w:hint="cs"/>
                <w:sz w:val="30"/>
                <w:szCs w:val="30"/>
                <w:cs/>
              </w:rPr>
              <w:t>จำนวน 20 ทุน</w:t>
            </w:r>
          </w:p>
          <w:p w:rsidR="007E3EEF" w:rsidRPr="007E3EEF" w:rsidRDefault="007E3EEF" w:rsidP="007E3EEF">
            <w:pPr>
              <w:ind w:firstLine="993"/>
              <w:rPr>
                <w:rFonts w:ascii="TH SarabunPSK" w:hAnsi="TH SarabunPSK" w:cs="TH SarabunPSK"/>
                <w:sz w:val="30"/>
                <w:szCs w:val="30"/>
              </w:rPr>
            </w:pPr>
            <w:r w:rsidRPr="007E3EEF">
              <w:rPr>
                <w:rFonts w:ascii="TH SarabunPSK" w:hAnsi="TH SarabunPSK" w:cs="TH SarabunPSK"/>
                <w:sz w:val="30"/>
                <w:szCs w:val="30"/>
                <w:cs/>
              </w:rPr>
              <w:t>- ได้</w:t>
            </w:r>
            <w:r w:rsidRPr="007E3EEF">
              <w:rPr>
                <w:rFonts w:ascii="TH SarabunPSK" w:hAnsi="TH SarabunPSK" w:cs="TH SarabunPSK" w:hint="cs"/>
                <w:sz w:val="30"/>
                <w:szCs w:val="30"/>
                <w:cs/>
              </w:rPr>
              <w:t>ดำเนินการ</w:t>
            </w:r>
            <w:r w:rsidRPr="007E3EEF">
              <w:rPr>
                <w:rFonts w:ascii="TH SarabunPSK" w:hAnsi="TH SarabunPSK" w:cs="TH SarabunPSK"/>
                <w:sz w:val="30"/>
                <w:szCs w:val="30"/>
                <w:cs/>
              </w:rPr>
              <w:t>ประกาศการสมัครขอรับทุนและประชาสัมพันธ์การรับสมัครทุน</w:t>
            </w:r>
            <w:r w:rsidR="00394E4F">
              <w:rPr>
                <w:rFonts w:ascii="TH SarabunPSK" w:hAnsi="TH SarabunPSK" w:cs="TH SarabunPSK"/>
                <w:sz w:val="30"/>
                <w:szCs w:val="30"/>
                <w:cs/>
              </w:rPr>
              <w:t>ไปยังสถาบันอุดมศึกษา</w:t>
            </w:r>
            <w:r w:rsidRPr="007E3EE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เป้าหมาย </w:t>
            </w:r>
            <w:r w:rsidRPr="007E3EEF"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Pr="007E3EE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แห่ง </w:t>
            </w:r>
          </w:p>
          <w:p w:rsidR="007E3EEF" w:rsidRPr="007E3EEF" w:rsidRDefault="007E3EEF" w:rsidP="007E3EEF">
            <w:pPr>
              <w:ind w:firstLine="1029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E3EE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กำหนดให้จัดส่งใบสมัครผ่านสถาบันต้นสังกัด ตั้งแต่วันที่ </w:t>
            </w:r>
            <w:r w:rsidRPr="007E3EE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 มกราคม - 28 กุมภาพันธ์ 2561</w:t>
            </w:r>
            <w:r w:rsidRPr="007E3EE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7E3EEF">
              <w:rPr>
                <w:rFonts w:ascii="TH SarabunPSK" w:hAnsi="TH SarabunPSK" w:cs="TH SarabunPSK" w:hint="cs"/>
                <w:sz w:val="30"/>
                <w:szCs w:val="30"/>
                <w:cs/>
              </w:rPr>
              <w:t>ในเดือน</w:t>
            </w:r>
            <w:r w:rsidRPr="007E3EE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มีนาคม 2561</w:t>
            </w:r>
            <w:r w:rsidRPr="007E3EE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เจ้าหน้าที่จะทำการ</w:t>
            </w:r>
            <w:r w:rsidRPr="007E3EE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รวบรวมข้อมูลผู้สมัครขอรับทุน</w:t>
            </w:r>
            <w:r w:rsidRPr="007E3EE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เสนอคณะทำงานฯ เพื่อพิจารณาต่อไป </w:t>
            </w:r>
          </w:p>
        </w:tc>
      </w:tr>
      <w:tr w:rsidR="007E3EEF" w:rsidRPr="003B7C5A" w:rsidTr="008D7E2C">
        <w:trPr>
          <w:gridAfter w:val="1"/>
          <w:wAfter w:w="6" w:type="dxa"/>
          <w:trHeight w:val="1134"/>
        </w:trPr>
        <w:tc>
          <w:tcPr>
            <w:tcW w:w="9762" w:type="dxa"/>
            <w:gridSpan w:val="3"/>
          </w:tcPr>
          <w:p w:rsidR="007E3EEF" w:rsidRDefault="007E3EEF" w:rsidP="007E3EE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7E3EEF" w:rsidRPr="00BC4597" w:rsidRDefault="007E3EEF" w:rsidP="007E3EEF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7E3EEF" w:rsidRPr="003B7C5A" w:rsidTr="008D7E2C">
        <w:trPr>
          <w:gridAfter w:val="1"/>
          <w:wAfter w:w="6" w:type="dxa"/>
          <w:trHeight w:val="1134"/>
        </w:trPr>
        <w:tc>
          <w:tcPr>
            <w:tcW w:w="9762" w:type="dxa"/>
            <w:gridSpan w:val="3"/>
          </w:tcPr>
          <w:p w:rsidR="007E3EEF" w:rsidRPr="003B7C5A" w:rsidRDefault="007E3EEF" w:rsidP="007E3EE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7E3EEF" w:rsidRPr="00D45D22" w:rsidRDefault="007E3EEF" w:rsidP="007E3EEF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45D2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7E3EEF" w:rsidRPr="003B7C5A" w:rsidTr="008D7E2C">
        <w:trPr>
          <w:gridAfter w:val="1"/>
          <w:wAfter w:w="6" w:type="dxa"/>
          <w:trHeight w:val="1134"/>
        </w:trPr>
        <w:tc>
          <w:tcPr>
            <w:tcW w:w="9762" w:type="dxa"/>
            <w:gridSpan w:val="3"/>
          </w:tcPr>
          <w:p w:rsidR="007E3EEF" w:rsidRDefault="007E3EEF" w:rsidP="007E3EE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7E3EEF" w:rsidRPr="003B7C5A" w:rsidRDefault="007E3EEF" w:rsidP="007E3EEF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F0CC5">
      <w:headerReference w:type="default" r:id="rId8"/>
      <w:footerReference w:type="even" r:id="rId9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4A1D" w:rsidRDefault="00D14A1D">
      <w:r>
        <w:separator/>
      </w:r>
    </w:p>
  </w:endnote>
  <w:endnote w:type="continuationSeparator" w:id="0">
    <w:p w:rsidR="00D14A1D" w:rsidRDefault="00D14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4A1D" w:rsidRDefault="00D14A1D">
      <w:r>
        <w:separator/>
      </w:r>
    </w:p>
  </w:footnote>
  <w:footnote w:type="continuationSeparator" w:id="0">
    <w:p w:rsidR="00D14A1D" w:rsidRDefault="00D14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BE412A" w:rsidRPr="0073465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BE412A" w:rsidRPr="0073465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5758F"/>
    <w:rsid w:val="00061364"/>
    <w:rsid w:val="0007652E"/>
    <w:rsid w:val="00086869"/>
    <w:rsid w:val="000A3286"/>
    <w:rsid w:val="000A7481"/>
    <w:rsid w:val="000B61D2"/>
    <w:rsid w:val="000C06DC"/>
    <w:rsid w:val="000C3FE0"/>
    <w:rsid w:val="000C7F18"/>
    <w:rsid w:val="000D3B60"/>
    <w:rsid w:val="000D6395"/>
    <w:rsid w:val="000E60D4"/>
    <w:rsid w:val="00106E78"/>
    <w:rsid w:val="00135353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251664"/>
    <w:rsid w:val="002632AB"/>
    <w:rsid w:val="00266EF2"/>
    <w:rsid w:val="002D0F9B"/>
    <w:rsid w:val="002D2958"/>
    <w:rsid w:val="002D67F4"/>
    <w:rsid w:val="002E3867"/>
    <w:rsid w:val="002F054A"/>
    <w:rsid w:val="002F0A94"/>
    <w:rsid w:val="00356974"/>
    <w:rsid w:val="00370876"/>
    <w:rsid w:val="003722D8"/>
    <w:rsid w:val="00382C09"/>
    <w:rsid w:val="00385198"/>
    <w:rsid w:val="00394E4F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C3B2B"/>
    <w:rsid w:val="004D5513"/>
    <w:rsid w:val="00516FD7"/>
    <w:rsid w:val="005437F6"/>
    <w:rsid w:val="00546DE3"/>
    <w:rsid w:val="005725B6"/>
    <w:rsid w:val="0058298B"/>
    <w:rsid w:val="005B1BF3"/>
    <w:rsid w:val="005B60E0"/>
    <w:rsid w:val="005B7119"/>
    <w:rsid w:val="005C159C"/>
    <w:rsid w:val="005D7E04"/>
    <w:rsid w:val="0061749F"/>
    <w:rsid w:val="00634A8C"/>
    <w:rsid w:val="00637718"/>
    <w:rsid w:val="00642568"/>
    <w:rsid w:val="00680463"/>
    <w:rsid w:val="00682347"/>
    <w:rsid w:val="00690952"/>
    <w:rsid w:val="006C2351"/>
    <w:rsid w:val="006F0B4F"/>
    <w:rsid w:val="006F1043"/>
    <w:rsid w:val="006F1B42"/>
    <w:rsid w:val="006F6DAF"/>
    <w:rsid w:val="00710080"/>
    <w:rsid w:val="00710AC9"/>
    <w:rsid w:val="007176B6"/>
    <w:rsid w:val="00726AE7"/>
    <w:rsid w:val="007415B9"/>
    <w:rsid w:val="00757110"/>
    <w:rsid w:val="00764DED"/>
    <w:rsid w:val="007706C4"/>
    <w:rsid w:val="007A5E7D"/>
    <w:rsid w:val="007E3EEF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D7E2C"/>
    <w:rsid w:val="008E45ED"/>
    <w:rsid w:val="008F2F4D"/>
    <w:rsid w:val="008F792A"/>
    <w:rsid w:val="00910253"/>
    <w:rsid w:val="00910B01"/>
    <w:rsid w:val="009332B8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5406D"/>
    <w:rsid w:val="00B76FCB"/>
    <w:rsid w:val="00B834C3"/>
    <w:rsid w:val="00BA1A21"/>
    <w:rsid w:val="00BC4597"/>
    <w:rsid w:val="00BC5E9D"/>
    <w:rsid w:val="00BC746C"/>
    <w:rsid w:val="00BE412A"/>
    <w:rsid w:val="00C05ABF"/>
    <w:rsid w:val="00C06017"/>
    <w:rsid w:val="00C6134E"/>
    <w:rsid w:val="00C67D71"/>
    <w:rsid w:val="00CE4B22"/>
    <w:rsid w:val="00CE50B1"/>
    <w:rsid w:val="00CF0196"/>
    <w:rsid w:val="00CF3A4A"/>
    <w:rsid w:val="00CF45AF"/>
    <w:rsid w:val="00D14A1D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DF7EAB"/>
    <w:rsid w:val="00E13428"/>
    <w:rsid w:val="00E36CAD"/>
    <w:rsid w:val="00E379B3"/>
    <w:rsid w:val="00E40020"/>
    <w:rsid w:val="00E4116F"/>
    <w:rsid w:val="00E70398"/>
    <w:rsid w:val="00E873D6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730B29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FBDD7A-74DD-48B1-A1A2-C2EF0C37F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385</Words>
  <Characters>2201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54</cp:revision>
  <cp:lastPrinted>2016-05-16T09:06:00Z</cp:lastPrinted>
  <dcterms:created xsi:type="dcterms:W3CDTF">2016-05-12T07:03:00Z</dcterms:created>
  <dcterms:modified xsi:type="dcterms:W3CDTF">2018-06-08T07:56:00Z</dcterms:modified>
</cp:coreProperties>
</file>